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5604510</wp:posOffset>
            </wp:positionH>
            <wp:positionV relativeFrom="paragraph">
              <wp:posOffset>-575943</wp:posOffset>
            </wp:positionV>
            <wp:extent cx="808990" cy="467995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6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Swis721 Cn BT" w:cs="Swis721 Cn BT" w:eastAsia="Swis721 Cn BT" w:hAnsi="Swis721 Cn BT"/>
          <w:sz w:val="40"/>
          <w:szCs w:val="40"/>
          <w:vertAlign w:val="baseline"/>
        </w:rPr>
      </w:pPr>
      <w:r w:rsidDel="00000000" w:rsidR="00000000" w:rsidRPr="00000000">
        <w:rPr>
          <w:rFonts w:ascii="Swis721 Cn BT" w:cs="Swis721 Cn BT" w:eastAsia="Swis721 Cn BT" w:hAnsi="Swis721 Cn BT"/>
          <w:sz w:val="40"/>
          <w:szCs w:val="40"/>
          <w:vertAlign w:val="baseline"/>
          <w:rtl w:val="0"/>
        </w:rPr>
        <w:t xml:space="preserve">SOLICITUD DE ASIGNACIÓN DE FONDO ROTATORIO</w:t>
      </w:r>
    </w:p>
    <w:p w:rsidR="00000000" w:rsidDel="00000000" w:rsidP="00000000" w:rsidRDefault="00000000" w:rsidRPr="00000000" w14:paraId="00000003">
      <w:pPr>
        <w:jc w:val="center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4">
      <w:pPr>
        <w:jc w:val="center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SECRETARÍA DE HACIENDA</w:t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3.0" w:type="dxa"/>
        <w:jc w:val="left"/>
        <w:tblInd w:w="2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0" w:space="0" w:sz="0" w:val="nil"/>
          <w:insideH w:color="000001" w:space="0" w:sz="8" w:val="single"/>
          <w:insideV w:color="000000" w:space="0" w:sz="0" w:val="nil"/>
        </w:tblBorders>
        <w:tblLayout w:type="fixed"/>
        <w:tblLook w:val="0000"/>
      </w:tblPr>
      <w:tblGrid>
        <w:gridCol w:w="2674"/>
        <w:gridCol w:w="2836"/>
        <w:gridCol w:w="849"/>
        <w:gridCol w:w="425"/>
        <w:gridCol w:w="992"/>
        <w:gridCol w:w="2267"/>
        <w:tblGridChange w:id="0">
          <w:tblGrid>
            <w:gridCol w:w="2674"/>
            <w:gridCol w:w="2836"/>
            <w:gridCol w:w="849"/>
            <w:gridCol w:w="425"/>
            <w:gridCol w:w="992"/>
            <w:gridCol w:w="2267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DATOS GENERALES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tcBorders>
              <w:top w:color="000001" w:space="0" w:sz="12" w:val="single"/>
              <w:left w:color="000001" w:space="0" w:sz="12" w:val="single"/>
              <w:bottom w:color="000000" w:space="0" w:sz="0" w:val="nil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SECTOR SOLICITANTE:</w:t>
            </w:r>
          </w:p>
        </w:tc>
        <w:tc>
          <w:tcPr>
            <w:gridSpan w:val="5"/>
            <w:tcBorders>
              <w:top w:color="000001" w:space="0" w:sz="12" w:val="single"/>
              <w:left w:color="00000a" w:space="0" w:sz="8" w:val="single"/>
              <w:bottom w:color="a6a6a6" w:space="0" w:sz="8" w:val="single"/>
              <w:right w:color="000001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8" w:hRule="atLeast"/>
          <w:tblHeader w:val="0"/>
        </w:trPr>
        <w:tc>
          <w:tcPr>
            <w:vMerge w:val="continue"/>
            <w:tcBorders>
              <w:top w:color="000001" w:space="0" w:sz="12" w:val="single"/>
              <w:left w:color="000001" w:space="0" w:sz="12" w:val="single"/>
              <w:bottom w:color="000000" w:space="0" w:sz="0" w:val="nil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a6a6a6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vertAlign w:val="baseline"/>
                <w:rtl w:val="0"/>
              </w:rPr>
              <w:t xml:space="preserve">*indicar Departamento, Secretaría o Dirección.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a" w:space="0" w:sz="8" w:val="single"/>
              <w:left w:color="000001" w:space="0" w:sz="12" w:val="single"/>
              <w:bottom w:color="00000a" w:space="0" w:sz="8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MONTO FONDO ROTATORIO: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vertAlign w:val="baseline"/>
                <w:rtl w:val="0"/>
              </w:rPr>
              <w:t xml:space="preserve">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.- (PESOS </w:t>
            </w: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vertAlign w:val="baselin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1" w:space="0" w:sz="12" w:val="single"/>
              <w:bottom w:color="000000" w:space="0" w:sz="0" w:val="nil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FINALIDAD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a6a6a6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1" w:space="0" w:sz="12" w:val="single"/>
              <w:bottom w:color="000000" w:space="0" w:sz="0" w:val="nil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a6a6a6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a6a6a6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a6a6a6"/>
                <w:sz w:val="16"/>
                <w:szCs w:val="16"/>
                <w:vertAlign w:val="baseline"/>
                <w:rtl w:val="0"/>
              </w:rPr>
              <w:t xml:space="preserve">justificar la excepcionalidad / urgencia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top w:color="00000a" w:space="0" w:sz="8" w:val="single"/>
              <w:left w:color="000001" w:space="0" w:sz="12" w:val="single"/>
              <w:bottom w:color="00000a" w:space="0" w:sz="8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FUENTE DE FINANCIAMIENTO: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a" w:space="0" w:sz="8" w:val="single"/>
              <w:left w:color="000001" w:space="0" w:sz="12" w:val="single"/>
              <w:bottom w:color="00000a" w:space="0" w:sz="8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LÍNEA PRESUPUESTARIA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(denominación o número):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a" w:space="0" w:sz="8" w:val="single"/>
              <w:left w:color="000001" w:space="0" w:sz="12" w:val="single"/>
              <w:bottom w:color="000000" w:space="0" w:sz="0" w:val="nil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1" w:space="0" w:sz="12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6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1" w:space="0" w:sz="12" w:val="single"/>
              <w:bottom w:color="000000" w:space="0" w:sz="0" w:val="nil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RESPONSABLE: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a" w:space="0" w:sz="8" w:val="single"/>
              <w:bottom w:color="000000" w:space="0" w:sz="0" w:val="nil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LEGAJO N°:</w:t>
            </w:r>
          </w:p>
        </w:tc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1" w:space="0" w:sz="12" w:val="single"/>
              <w:bottom w:color="000000" w:space="0" w:sz="0" w:val="nil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a" w:space="0" w:sz="8" w:val="single"/>
              <w:bottom w:color="000000" w:space="0" w:sz="0" w:val="nil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DNI: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4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CORREO ELECTRÓNICO:</w:t>
            </w:r>
          </w:p>
        </w:tc>
        <w:tc>
          <w:tcPr>
            <w:gridSpan w:val="2"/>
            <w:vMerge w:val="restart"/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TELÉFONO: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23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0" w:space="0" w:sz="0" w:val="nil"/>
              <w:right w:color="00000a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0" w:space="0" w:sz="0" w:val="nil"/>
              <w:right w:color="000001" w:space="0" w:sz="12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tcBorders>
              <w:left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SUB-RESPONSABLE:</w:t>
            </w:r>
          </w:p>
        </w:tc>
        <w:tc>
          <w:tcPr>
            <w:gridSpan w:val="2"/>
            <w:vMerge w:val="restart"/>
            <w:tcBorders>
              <w:left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LEGAJO N°:</w:t>
            </w:r>
          </w:p>
        </w:tc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continue"/>
            <w:tcBorders>
              <w:left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DNI: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a" w:space="0" w:sz="8" w:val="single"/>
              <w:left w:color="000001" w:space="0" w:sz="12" w:val="single"/>
              <w:bottom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CORREO ELECTRÓNICO:</w:t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1" w:space="0" w:sz="12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a" w:space="0" w:sz="8" w:val="single"/>
              <w:left w:color="00000a" w:space="0" w:sz="8" w:val="single"/>
              <w:bottom w:color="000001" w:space="0" w:sz="12" w:val="single"/>
              <w:right w:color="00000a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TELÉFONO: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1" w:space="0" w:sz="12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12" w:val="single"/>
              <w:bottom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bottom w:color="00000a" w:space="0" w:sz="12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bottom w:color="00000a" w:space="0" w:sz="12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bottom w:color="00000a" w:space="0" w:sz="12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DATOS PARA TRANSFERENCIA BANCARIA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a" w:space="0" w:sz="12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CBU N°:</w:t>
            </w:r>
          </w:p>
        </w:tc>
        <w:tc>
          <w:tcPr>
            <w:gridSpan w:val="5"/>
            <w:tcBorders>
              <w:top w:color="00000a" w:space="0" w:sz="12" w:val="single"/>
              <w:left w:color="00000a" w:space="0" w:sz="8" w:val="single"/>
              <w:bottom w:color="00000a" w:space="0" w:sz="8" w:val="single"/>
              <w:right w:color="00000a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BANCO: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a" w:space="0" w:sz="8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NOMBRE DEL TITULAR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a" w:space="0" w:sz="8" w:val="single"/>
              <w:left w:color="00000a" w:space="0" w:sz="12" w:val="single"/>
              <w:bottom w:color="00000a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CUIT DEL TITULAR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12" w:val="single"/>
              <w:right w:color="00000a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a" w:space="0" w:sz="12" w:val="single"/>
              <w:bottom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12" w:val="single"/>
              <w:bottom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12" w:val="single"/>
              <w:bottom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12" w:val="single"/>
              <w:bottom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DATOS PARA DEPÓSITO EN TARJETA RECARGABLE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a" w:space="0" w:sz="12" w:val="single"/>
              <w:left w:color="00000a" w:space="0" w:sz="12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TARJETA Nº</w:t>
            </w:r>
          </w:p>
        </w:tc>
        <w:tc>
          <w:tcPr>
            <w:gridSpan w:val="5"/>
            <w:tcBorders>
              <w:top w:color="00000a" w:space="0" w:sz="12" w:val="single"/>
              <w:left w:color="00000a" w:space="0" w:sz="8" w:val="single"/>
              <w:bottom w:color="00000a" w:space="0" w:sz="8" w:val="single"/>
              <w:right w:color="00000a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a" w:space="0" w:sz="8" w:val="single"/>
              <w:left w:color="00000a" w:space="0" w:sz="12" w:val="single"/>
              <w:bottom w:color="00000a" w:space="0" w:sz="12" w:val="single"/>
              <w:right w:color="00000a" w:space="0" w:sz="8" w:val="single"/>
            </w:tcBorders>
            <w:shd w:fill="ffffff" w:val="clear"/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NOMBRE TITULAR:</w:t>
            </w:r>
          </w:p>
        </w:tc>
        <w:tc>
          <w:tcPr>
            <w:gridSpan w:val="5"/>
            <w:tcBorders>
              <w:top w:color="00000a" w:space="0" w:sz="8" w:val="single"/>
              <w:left w:color="00000a" w:space="0" w:sz="8" w:val="single"/>
              <w:bottom w:color="00000a" w:space="0" w:sz="12" w:val="single"/>
              <w:right w:color="00000a" w:space="0" w:sz="12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a" w:space="0" w:sz="12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12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12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12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bottom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12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12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FECHA:</w:t>
            </w:r>
          </w:p>
        </w:tc>
        <w:tc>
          <w:tcPr>
            <w:gridSpan w:val="5"/>
            <w:tcBorders>
              <w:top w:color="000001" w:space="0" w:sz="12" w:val="single"/>
              <w:left w:color="00000a" w:space="0" w:sz="8" w:val="single"/>
              <w:bottom w:color="000001" w:space="0" w:sz="12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1" w:space="0" w:sz="12" w:val="single"/>
              <w:bottom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12" w:val="single"/>
              <w:bottom w:color="000001" w:space="0" w:sz="12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bottom w:color="000001" w:space="0" w:sz="12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12" w:val="single"/>
              <w:bottom w:color="000001" w:space="0" w:sz="12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3" w:hRule="atLeast"/>
          <w:tblHeader w:val="0"/>
        </w:trPr>
        <w:tc>
          <w:tcPr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a" w:space="0" w:sz="8" w:val="single"/>
            </w:tcBorders>
            <w:tcMar>
              <w:left w:w="6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FIRMA Y SELLO:</w:t>
            </w:r>
          </w:p>
        </w:tc>
        <w:tc>
          <w:tcPr>
            <w:gridSpan w:val="5"/>
            <w:tcBorders>
              <w:top w:color="000001" w:space="0" w:sz="12" w:val="single"/>
              <w:left w:color="00000a" w:space="0" w:sz="8" w:val="single"/>
              <w:bottom w:color="000001" w:space="0" w:sz="12" w:val="single"/>
              <w:right w:color="000001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2">
      <w:pPr>
        <w:spacing w:after="120" w:line="276" w:lineRule="auto"/>
        <w:jc w:val="lef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8" w:top="993" w:left="1276" w:right="991" w:header="18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wis721 Cn BT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ind w:left="-1701" w:firstLine="0"/>
      <w:jc w:val="right"/>
      <w:rPr>
        <w:rFonts w:ascii="Arial" w:cs="Arial" w:eastAsia="Arial" w:hAnsi="Arial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basedOn w:val="Fuentedepárrafopredeter.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Chars="-1" w:rightChars="0" w:firstLine="3686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basedOn w:val="Fuentedepárrafopredeter.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Batang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Ref.decomentario">
    <w:name w:val="Ref. de comentario"/>
    <w:basedOn w:val="Fuentedepárrafopredeter.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basedOn w:val="Fuentedepárrafopredeter.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basedOn w:val="Textocomentario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jHLzVDwo/xPqvSRIz51VRpwANQ==">CgMxLjA4AHIhMUhpQ1lYQW53TkctdnBSUjFhU1R6bDJCUV8wZHhfVWQz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2022-10-28T15:08:00Z</dcterms:created>
  <dc:creator>CABRAHAM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